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BFC38" w:rsidR="00C34772" w:rsidRPr="0026421F" w:rsidRDefault="0055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608D7" w:rsidR="00C34772" w:rsidRPr="00D339A1" w:rsidRDefault="0055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CE801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B6D6E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1448B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B66B6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5B1F8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50FE9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DE8A6" w:rsidR="002A7340" w:rsidRPr="00CD56BA" w:rsidRDefault="0055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95880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B0543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00DF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E6E98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DF051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E6ABC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C7716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479CC" w:rsidR="001835FB" w:rsidRPr="000307EE" w:rsidRDefault="0055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885ED" w:rsidR="001835FB" w:rsidRPr="000307EE" w:rsidRDefault="0055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4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5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9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1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1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FE709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0582E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2B297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15BA0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C77C2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7AF30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73A29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E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A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4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B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8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F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3DE2E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DD3F6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5BD12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F9C6E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839E0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9E9AB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E8DEE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F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9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3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0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1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5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6DE0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342CF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5557D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024BE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67BAE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8CEE2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49503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B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6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D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E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3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5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5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A9A46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79FEB" w:rsidR="009A6C64" w:rsidRPr="00730585" w:rsidRDefault="0055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B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5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4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00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5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D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E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F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E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4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3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0C6" w:rsidRPr="00B537C7" w:rsidRDefault="0055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07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0C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