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2EAC3" w:rsidR="00C34772" w:rsidRPr="0026421F" w:rsidRDefault="00160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EFBA1" w:rsidR="00C34772" w:rsidRPr="00D339A1" w:rsidRDefault="00160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38406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6D445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D1770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615E6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5B91E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9D9B6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82DB6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5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E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A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56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2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5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3C30B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39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37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D0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5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5B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C5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E2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31BFA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D403B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DBA05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6821E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1DEDE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F7DD2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0FACF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5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5F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6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A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FB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AC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2A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FF6C1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31D8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4A12D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92223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20B3A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A1EA4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44762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9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6D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7F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F5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5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65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37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569D6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E5686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3DFB1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CBE08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3E814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FE77A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8F50C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9D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A2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9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32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B1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00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DA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72BCB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11BF7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55112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57262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0A151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7256C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EFD35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7D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A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3F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1C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99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35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4C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B7AC2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D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6A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5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8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8A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3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1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26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14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910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41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3A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225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478" w:rsidRPr="00B537C7" w:rsidRDefault="00160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B4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4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