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7C6B6" w:rsidR="00FD3806" w:rsidRPr="00A72646" w:rsidRDefault="009E1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2B259" w:rsidR="00FD3806" w:rsidRPr="002A5E6C" w:rsidRDefault="009E1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A312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795A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746A6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5B7D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8D178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CB4FA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D4E5" w:rsidR="00B87ED3" w:rsidRPr="00AF0D95" w:rsidRDefault="009E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9EE8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2554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444E2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2FFF1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65989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150F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00FF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E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B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D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A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1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24F85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867D1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DE63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2C098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22AF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CFA1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B4D67" w:rsidR="00B87ED3" w:rsidRPr="00AF0D95" w:rsidRDefault="009E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4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AC1B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C2839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FC240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D140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1D61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8ABC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795F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3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A86A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3CDE3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F1DB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BAC7D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EF76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10089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E104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8EED" w:rsidR="00B87ED3" w:rsidRPr="00AF0D95" w:rsidRDefault="009E1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2E54" w:rsidR="00B87ED3" w:rsidRPr="00AF0D95" w:rsidRDefault="009E1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2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5110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31ED6" w:rsidR="00B87ED3" w:rsidRPr="00AF0D95" w:rsidRDefault="009E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6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E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0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5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B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C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8C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62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