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58528" w:rsidR="00FD3806" w:rsidRPr="00A72646" w:rsidRDefault="00E63D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DFB14" w:rsidR="00FD3806" w:rsidRPr="002A5E6C" w:rsidRDefault="00E63D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7D618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AC442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863DE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88E79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5E6E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DD03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07CE4" w:rsidR="00B87ED3" w:rsidRPr="00AF0D95" w:rsidRDefault="00E6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2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4D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F1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D3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E3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E2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F17B0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0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2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C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F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1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D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C84D" w:rsidR="00B87ED3" w:rsidRPr="00AF0D95" w:rsidRDefault="00E63D5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48CC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E9910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72FD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BF83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99493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DEE08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0F6C4" w:rsidR="00B87ED3" w:rsidRPr="00AF0D95" w:rsidRDefault="00E6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3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9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7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33922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97663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B860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F847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7A585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4C94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8823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2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2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8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09E9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FD36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7008A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FF4B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6BFC9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03C0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BEFC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1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B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8CD8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3F4E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C4C31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FF7E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5DE7C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2B1B1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94B13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C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1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F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0489E" w:rsidR="00B87ED3" w:rsidRPr="00AF0D95" w:rsidRDefault="00E6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19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80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66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77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B7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07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DE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DFC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8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1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C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3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E2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4F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D5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