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31B8" w:rsidR="0061148E" w:rsidRPr="0035681E" w:rsidRDefault="00062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F789" w:rsidR="0061148E" w:rsidRPr="0035681E" w:rsidRDefault="00062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0A485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9F5AD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0906F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12978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C02D7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ABA8D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FC9A2" w:rsidR="00CD0676" w:rsidRPr="00944D28" w:rsidRDefault="0006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E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E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E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A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2A73A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E48A0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A35C1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5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D1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D3FFE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03E4C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E2244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37581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F92A6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B08E9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35B2F" w:rsidR="00B87ED3" w:rsidRPr="00944D28" w:rsidRDefault="0006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C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F791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D27A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48D2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ED09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130F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4FEE8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EC093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CD54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FDAE3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0AC98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A71EF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94CC6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1B3AD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AF9B9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0C985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AB063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28A31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8207A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4DA3B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60EA3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160A7" w:rsidR="00B87ED3" w:rsidRPr="00944D28" w:rsidRDefault="0006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C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