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F67C" w:rsidR="0061148E" w:rsidRPr="0035681E" w:rsidRDefault="00EC4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C7E5" w:rsidR="0061148E" w:rsidRPr="0035681E" w:rsidRDefault="00EC4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E2D38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F8759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A62A8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11A4D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AD986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7CDE1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2612F" w:rsidR="00CD0676" w:rsidRPr="00944D28" w:rsidRDefault="00EC4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4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C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7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E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0BCCB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B5E7C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9757B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F4FEF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6DA97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079B8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67CC8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BCCB0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F00E7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7A017" w:rsidR="00B87ED3" w:rsidRPr="00944D28" w:rsidRDefault="00EC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3669F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29427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21848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86F2F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50D00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D3AA1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0F218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C77FE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CC83B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12EC2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AFA09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B079B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30925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46A12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A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5CCE1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5613A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D7E9D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D47C2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4E47C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33EFA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A8B19" w:rsidR="00B87ED3" w:rsidRPr="00944D28" w:rsidRDefault="00EC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B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