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F87C" w:rsidR="0061148E" w:rsidRPr="00177744" w:rsidRDefault="00E05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5147" w:rsidR="0061148E" w:rsidRPr="00177744" w:rsidRDefault="00E05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8F055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801C3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2F9A3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39513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0EAAA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9A687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8927E" w:rsidR="00983D57" w:rsidRPr="00177744" w:rsidRDefault="00E05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50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13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D8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840E3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CEBD5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35E43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EE507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AE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A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7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E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0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4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5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D2E4F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AD794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9FA3C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C4D20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08F6E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0779C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53E90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6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D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1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7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B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9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E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2F7E9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23230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CCA48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6944F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73E81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7E86C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72E0F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D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C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8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4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5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C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E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E0D45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A88F6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D6D0F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8832C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AB607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4A140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B7A2B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F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EE8F5" w:rsidR="00B87ED3" w:rsidRPr="00177744" w:rsidRDefault="00E05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D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C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5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B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A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D1A8F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BCFA9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658DE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38564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08477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3F9FC" w:rsidR="00B87ED3" w:rsidRPr="00177744" w:rsidRDefault="00E05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CC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0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A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C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1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6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A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4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6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2024-07-01T11:54:00.0000000Z</dcterms:modified>
</coreProperties>
</file>