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CDDA5" w:rsidR="00C34772" w:rsidRPr="0026421F" w:rsidRDefault="00914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EFAAA" w:rsidR="00C34772" w:rsidRPr="00D339A1" w:rsidRDefault="00914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F884F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539E0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942CB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176A9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77DD9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C3C31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C5889" w:rsidR="002A7340" w:rsidRPr="00CD56BA" w:rsidRDefault="009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00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6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9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82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138AB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D310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3812A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9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4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1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0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7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6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E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48BC5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835A9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BC691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9D590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A2515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AC08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FCD62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2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F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D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2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D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4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6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67740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B2E27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E3C75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E4789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BF84A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C4A95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36B25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9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6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2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B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1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6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2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9BB2F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62D46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529EB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A8B99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05042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494E0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4AE98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E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3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5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A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3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F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A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71C6A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7EDD2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5D974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8F963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8F4CB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9E976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80B06" w:rsidR="009A6C64" w:rsidRPr="00730585" w:rsidRDefault="009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92FBE" w:rsidR="001835FB" w:rsidRPr="000307EE" w:rsidRDefault="00914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B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3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4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3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E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B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BD7" w:rsidRPr="00B537C7" w:rsidRDefault="00914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799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BD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