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BCDE" w:rsidR="0061148E" w:rsidRPr="00C61931" w:rsidRDefault="003E7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16DC" w:rsidR="0061148E" w:rsidRPr="00C61931" w:rsidRDefault="003E7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6D313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615DE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93BB8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26EDF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2EC09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A81F4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BC9F4" w:rsidR="00B87ED3" w:rsidRPr="00944D28" w:rsidRDefault="003E7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4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2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C7E5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79EB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AAAA1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4060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AE53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6FA14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52ED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0595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7E3F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D395" w:rsidR="00B87ED3" w:rsidRPr="00944D28" w:rsidRDefault="003E7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7A3E2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9919D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5F62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B7AF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F081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72944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5E2E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0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3A51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48E5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7B37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A61B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854D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109F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255D7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78F2B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CA9D1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3B1D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3EE01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DA6A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B3E38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2E11" w:rsidR="00B87ED3" w:rsidRPr="00944D28" w:rsidRDefault="003E7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23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2024-07-03T07:47:00.0000000Z</dcterms:modified>
</coreProperties>
</file>