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DB1A" w:rsidR="0061148E" w:rsidRPr="00C834E2" w:rsidRDefault="00493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20B7" w:rsidR="0061148E" w:rsidRPr="00C834E2" w:rsidRDefault="00493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AFE54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3353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0F047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EBEE8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6924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8F6AC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EF3DC" w:rsidR="00B87ED3" w:rsidRPr="00944D28" w:rsidRDefault="0049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DF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A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F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CBDBE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7A3CA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4EEF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0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3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1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A0AF4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88C22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14CEF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06645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A7E9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910C9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45E97" w:rsidR="00B87ED3" w:rsidRPr="00944D28" w:rsidRDefault="0049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B6298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1915C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2BE54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5E918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BF7A4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23D5A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42AA6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BE52" w:rsidR="00B87ED3" w:rsidRPr="00944D28" w:rsidRDefault="0049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FAAD" w:rsidR="00B87ED3" w:rsidRPr="00944D28" w:rsidRDefault="00493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C0F2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FF37F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980E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B9E0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8FD8A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F4C3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8214E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82681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E1205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C5CC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64B94" w:rsidR="00B87ED3" w:rsidRPr="00944D28" w:rsidRDefault="0049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5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0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6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2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93FB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