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264B" w:rsidR="0061148E" w:rsidRPr="00C834E2" w:rsidRDefault="00A94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91D3" w:rsidR="0061148E" w:rsidRPr="00C834E2" w:rsidRDefault="00A94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FD14F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E2ED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BD655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35ABC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3A726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09044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15C4F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C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26049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6CB5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69BB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D62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9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4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51DA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879D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E20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7C9C9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243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7D68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2507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197B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782A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E08D2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184C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8AB0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9FB4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E636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CB9C7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0A2C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84511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FC53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F0D4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8385E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431F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D524B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B66FA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10BE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AB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B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55D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2025-07-19T19:03:00.0000000Z</dcterms:modified>
</coreProperties>
</file>