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65CAC" w:rsidR="00C34772" w:rsidRPr="0026421F" w:rsidRDefault="00713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E6F80" w:rsidR="00C34772" w:rsidRPr="00D339A1" w:rsidRDefault="00713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19E96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ACC77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7603D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2831F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7ADBC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08030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AEB36" w:rsidR="002A7340" w:rsidRPr="00CD56BA" w:rsidRDefault="00713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D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A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9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D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1D0F8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0AA4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567B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E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8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2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A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8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4AF0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4193C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3369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658B9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09EB7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15D67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D6E21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8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8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0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6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5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9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AEA7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CAAD5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6123D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39BDC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F82D9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6148D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D7325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1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2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6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F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B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F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7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091F0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1290E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92E5A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B4156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05AAE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DE53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70868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B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3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6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3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6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A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6F24F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F990F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AAEEB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FCF91" w:rsidR="009A6C64" w:rsidRPr="00730585" w:rsidRDefault="00713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4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2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A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A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F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5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A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5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F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A6F" w:rsidRPr="00B537C7" w:rsidRDefault="00713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A5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A6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