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76B6" w:rsidR="0061148E" w:rsidRPr="000C582F" w:rsidRDefault="00F10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82BA" w:rsidR="0061148E" w:rsidRPr="000C582F" w:rsidRDefault="00F10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039A4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0CABC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B3ABB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CE443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CDE59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AB9D2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F5028" w:rsidR="00B87ED3" w:rsidRPr="000C582F" w:rsidRDefault="00F10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E0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0A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71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2F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92A09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79826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08AD8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9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7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0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B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6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9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4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96508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A8B2A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43253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4192A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99F39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7B959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5EF16" w:rsidR="00B87ED3" w:rsidRPr="000C582F" w:rsidRDefault="00F10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FD167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36423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1D9C0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A2E58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71FE0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7EC6F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A73A7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1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6620A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55D0C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8F500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8901E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06857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4D4A3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2CE51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6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E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0D0F2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EB7B4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F99B4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184BF" w:rsidR="00B87ED3" w:rsidRPr="000C582F" w:rsidRDefault="00F10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29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9D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3C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A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A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F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10D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