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CC10" w:rsidR="0061148E" w:rsidRPr="00944D28" w:rsidRDefault="00FF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BE3B" w:rsidR="0061148E" w:rsidRPr="004A7085" w:rsidRDefault="00FF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E3528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20C9C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F4432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D28C9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0B9C4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EAEE8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B75B4" w:rsidR="00A67F55" w:rsidRPr="00944D28" w:rsidRDefault="00FF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3C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5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F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A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557A4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09448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2F025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9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DBAC0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79B89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90ADE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2908B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A9932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1C3DB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C84C3" w:rsidR="00B87ED3" w:rsidRPr="00944D28" w:rsidRDefault="00FF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2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0F4B6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6AC44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A8933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25D90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D89D2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4B251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035F0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085C2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46965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FEBEB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F2CE4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90B34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9D5D6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A0055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635A1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DC43D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6ABEA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B215C" w:rsidR="00B87ED3" w:rsidRPr="00944D28" w:rsidRDefault="00FF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4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A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F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