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1BEA1" w:rsidR="00FD3806" w:rsidRPr="00A72646" w:rsidRDefault="00BE4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D9A39" w:rsidR="00FD3806" w:rsidRPr="002A5E6C" w:rsidRDefault="00BE4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747A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5D44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CBD3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FED9D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4032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5E034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D247" w:rsidR="00B87ED3" w:rsidRPr="00AF0D95" w:rsidRDefault="00BE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D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50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52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C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FD8E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7BB5B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D264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8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4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D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8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2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A034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DD43C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31FD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CA6D8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B6EE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48E84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882A" w:rsidR="00B87ED3" w:rsidRPr="00AF0D95" w:rsidRDefault="00BE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6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DAE5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D521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0719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DC377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D76E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A51D8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285E9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2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3039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02AB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B959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9C2F5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770A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2011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94F5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4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C456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231C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A703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6C6F" w:rsidR="00B87ED3" w:rsidRPr="00AF0D95" w:rsidRDefault="00BE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F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8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D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F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5E5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CC7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