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2BEC" w:rsidR="0061148E" w:rsidRPr="00177744" w:rsidRDefault="008D5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F95D" w:rsidR="0061148E" w:rsidRPr="00177744" w:rsidRDefault="008D5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8B82E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110A4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810F0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10F86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BA8E7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6040C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3CF41" w:rsidR="00983D57" w:rsidRPr="00177744" w:rsidRDefault="008D5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C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811D0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FC7E8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E6DC7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1C1F6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A1154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23A6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6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D3002" w:rsidR="00B87ED3" w:rsidRPr="00177744" w:rsidRDefault="008D5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253EB" w:rsidR="00B87ED3" w:rsidRPr="00177744" w:rsidRDefault="008D5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6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A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7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6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16ADC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9ED42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2695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E260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9877C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4D862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3ED09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D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F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F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4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F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E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9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7F50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FE05C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56ACB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AC6AD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598B2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A93B4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3D96D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F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F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E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4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F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1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D4DDB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3A35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F8A5C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4A8FA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06B1B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CF23D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6B509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0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D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B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3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9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5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B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F3EC1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E0DA4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5A5A8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577A5" w:rsidR="00B87ED3" w:rsidRPr="00177744" w:rsidRDefault="008D5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5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A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D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7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E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1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B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0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4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0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F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