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62AE" w:rsidR="0061148E" w:rsidRPr="00C834E2" w:rsidRDefault="00266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C76C" w:rsidR="0061148E" w:rsidRPr="00C834E2" w:rsidRDefault="00266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8DBC0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A9174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EB711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7165F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44D02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513BF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E7A8A" w:rsidR="00B87ED3" w:rsidRPr="00944D28" w:rsidRDefault="002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4AE4F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6140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402E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756BE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7ABA6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EA8C3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C998" w:rsidR="00B87ED3" w:rsidRPr="00944D28" w:rsidRDefault="00266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0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2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DE8AB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54FD4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639D6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EAE9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A1B57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5502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03B9" w:rsidR="00B87ED3" w:rsidRPr="00944D28" w:rsidRDefault="002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22C41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E51AE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F29D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3346F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A2F3E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22DD0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C14E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89767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FDA6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33B5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F44A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5B144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8B031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6DF7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3192" w:rsidR="00B87ED3" w:rsidRPr="00944D28" w:rsidRDefault="0026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6CF13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6DFD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0C731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4846" w:rsidR="00B87ED3" w:rsidRPr="00944D28" w:rsidRDefault="002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4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C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