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0A55" w:rsidR="0061148E" w:rsidRPr="000C582F" w:rsidRDefault="00AD4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145E" w:rsidR="0061148E" w:rsidRPr="000C582F" w:rsidRDefault="00AD4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A14A0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6136F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FD8D8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613B8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CAC71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29AC7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1561E" w:rsidR="00B87ED3" w:rsidRPr="000C582F" w:rsidRDefault="00AD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51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187DF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CCA75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39BA8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FC262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618A8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1CF3C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A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9159" w:rsidR="00B87ED3" w:rsidRPr="000C582F" w:rsidRDefault="00AD4B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9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5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0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C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2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80405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D4561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FC186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5DD19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67117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BA7C8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CD6B5" w:rsidR="00B87ED3" w:rsidRPr="000C582F" w:rsidRDefault="00AD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8B37" w:rsidR="00B87ED3" w:rsidRPr="000C582F" w:rsidRDefault="00AD4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EFCC8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6DC6C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900F7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F1EA0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3CC3C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0E22E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F6224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69324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09E2C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06376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AF428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E169E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BBE8E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A107D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87D22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0455A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8D165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33026" w:rsidR="00B87ED3" w:rsidRPr="000C582F" w:rsidRDefault="00AD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B6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52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2D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BDC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2024-07-01T21:29:00.0000000Z</dcterms:modified>
</coreProperties>
</file>