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20507" w:rsidR="0061148E" w:rsidRPr="000C582F" w:rsidRDefault="00175A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6812" w:rsidR="0061148E" w:rsidRPr="000C582F" w:rsidRDefault="00175A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D2BFA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ADDA0F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DDA0F1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092D5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B01D52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0D7DB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AE38A" w:rsidR="00B87ED3" w:rsidRPr="000C582F" w:rsidRDefault="00175A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306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E1D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CD8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237E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A62FA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ECC14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B51F0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5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54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1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6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3C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FB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353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0B7A6E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77C02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DBB79D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A8426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AD8F3B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986590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D0F02" w:rsidR="00B87ED3" w:rsidRPr="000C582F" w:rsidRDefault="00175A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4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FD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C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C9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8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9417D1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08797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A0CCA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9FF675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F134FE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F7117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D3259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25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7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E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A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5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1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780078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45CE36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1D6A3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71B347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69F0C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AE8CC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8E401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6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4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0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F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0204C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D54243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A1EF0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D43E22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5B495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D0928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9879A6" w:rsidR="00B87ED3" w:rsidRPr="000C582F" w:rsidRDefault="00175A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9D30A" w:rsidR="00B87ED3" w:rsidRPr="000C582F" w:rsidRDefault="00175A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1E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0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9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5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FC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A2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5C5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