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2053" w:rsidR="0061148E" w:rsidRPr="008F69F5" w:rsidRDefault="00EC6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6A7A" w:rsidR="0061148E" w:rsidRPr="008F69F5" w:rsidRDefault="00EC6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2AC4D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FC769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73DA4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00EF9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7F2B1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B3824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761DF" w:rsidR="00B87ED3" w:rsidRPr="008F69F5" w:rsidRDefault="00EC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BA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32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A2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EF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06A25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F7468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4B5FA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1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831DB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6C14D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FC2D4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A24FB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5DF38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2B006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54812" w:rsidR="00B87ED3" w:rsidRPr="008F69F5" w:rsidRDefault="00EC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D9347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BCB12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ECD68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8EF70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FC950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04F61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5C520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E7F71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1271F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1A19D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4C5BF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22549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7797F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71E57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F377A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AECAB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9C5AF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47081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95F08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B2CE2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D2D43" w:rsidR="00B87ED3" w:rsidRPr="008F69F5" w:rsidRDefault="00EC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F091" w:rsidR="00B87ED3" w:rsidRPr="00944D28" w:rsidRDefault="00EC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