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F32C7" w:rsidR="00C34772" w:rsidRPr="0026421F" w:rsidRDefault="00271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9330A" w:rsidR="00C34772" w:rsidRPr="00D339A1" w:rsidRDefault="00271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95DDC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251A7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A069E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60BD7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20F08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5A165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99913" w:rsidR="002A7340" w:rsidRPr="00CD56BA" w:rsidRDefault="0027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1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E8B87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637C8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9BB37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31D2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7E05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B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6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6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F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D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4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83B75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0D861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71978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ABB49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40F3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F539C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0A08C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D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9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7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B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4EBD6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5CFD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90E43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C0E35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B5DD7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C3EA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2F9F0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B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4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9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B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B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ADFA5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E842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76FB5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80301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78FF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8231C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CC44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2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6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5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8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7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9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D211C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8CBC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197CD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23E6" w:rsidR="009A6C64" w:rsidRPr="00730585" w:rsidRDefault="002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D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8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C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A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6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8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0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C2E" w:rsidRPr="00B537C7" w:rsidRDefault="00271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B8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C2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