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A63B" w:rsidR="0061148E" w:rsidRPr="000C582F" w:rsidRDefault="00D82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C967" w:rsidR="0061148E" w:rsidRPr="000C582F" w:rsidRDefault="00D82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F00B3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1956C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28712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2EC0C6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0A777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1761A9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889A4" w:rsidR="00B87ED3" w:rsidRPr="000C582F" w:rsidRDefault="00D82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33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BC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F6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41A56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80E9E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E5410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91EC8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8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9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2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3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EC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2B288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CCBFC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AFCC1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78833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9D74F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D7060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2A0B8" w:rsidR="00B87ED3" w:rsidRPr="000C582F" w:rsidRDefault="00D82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30216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93723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26761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A3BAF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6709B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EE624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CA659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3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C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0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4C236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D10BA9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951B4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43B13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AA860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0C327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E4258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A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B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23CF2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4BB2B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9B030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CB279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E185F" w:rsidR="00B87ED3" w:rsidRPr="000C582F" w:rsidRDefault="00D82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53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C2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4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8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9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5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0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2A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