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7378" w:rsidR="0061148E" w:rsidRPr="000C582F" w:rsidRDefault="005D3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4F7B" w:rsidR="0061148E" w:rsidRPr="000C582F" w:rsidRDefault="005D3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12E6D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568D8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FC88F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10707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64CDF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B201E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2066C" w:rsidR="00B87ED3" w:rsidRPr="000C582F" w:rsidRDefault="005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CC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65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DB3E1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144A5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8FF82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98A1C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D915D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A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73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9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1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59704" w:rsidR="00B87ED3" w:rsidRPr="000C582F" w:rsidRDefault="005D3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9BE95" w:rsidR="00B87ED3" w:rsidRPr="000C582F" w:rsidRDefault="005D3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9E31F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D6B45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B2DCE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A0AEB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C6735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7AB42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AFDA9E" w:rsidR="00B87ED3" w:rsidRPr="000C582F" w:rsidRDefault="005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0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1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ACEE5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C5980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97782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3BE2B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7D255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CEAB0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9CD72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EFDB3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870D6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9A547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5354D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71A4B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BE688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FDCCF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53105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90E36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298E6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A09D5" w:rsidR="00B87ED3" w:rsidRPr="000C582F" w:rsidRDefault="005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13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6D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0B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8FF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