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7BEA" w:rsidR="0061148E" w:rsidRPr="008F69F5" w:rsidRDefault="00F10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2FBF" w:rsidR="0061148E" w:rsidRPr="008F69F5" w:rsidRDefault="00F10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99797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90410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BFE7E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8C95D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24CD8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E0594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C15F9" w:rsidR="00B87ED3" w:rsidRPr="008F69F5" w:rsidRDefault="00F10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F9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1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1E9D2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9FEDC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60354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07212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675BA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4CD5" w:rsidR="00B87ED3" w:rsidRPr="00944D28" w:rsidRDefault="00F10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4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1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D3D8D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73CB4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09FFF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1E67E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D4DCC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31BFB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40285" w:rsidR="00B87ED3" w:rsidRPr="008F69F5" w:rsidRDefault="00F10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C25C4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4D8BD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BF414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327B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F96FD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C8C1A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EEEB5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997B0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9D17E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FBE68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76B81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64F24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36C03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AF1E9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FE4D5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CA4F0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780FA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EE0C1" w:rsidR="00B87ED3" w:rsidRPr="008F69F5" w:rsidRDefault="00F10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CD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1B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6A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D6B8" w:rsidR="00B87ED3" w:rsidRPr="00944D28" w:rsidRDefault="00F10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