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CD129" w:rsidR="00C34772" w:rsidRPr="0026421F" w:rsidRDefault="00A814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F09EF" w:rsidR="00C34772" w:rsidRPr="00D339A1" w:rsidRDefault="00A814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03868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CD588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383F4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C4DA3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7F5D3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6185A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F821F" w:rsidR="002A7340" w:rsidRPr="00CD56BA" w:rsidRDefault="00A814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0F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9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7A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5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0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4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899E7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8D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3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4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13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0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D9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4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13F9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748E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6F6D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93245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0991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AE674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F208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12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9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A5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1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7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1E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E073F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239DD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5A3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0DC1B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9BD2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FF961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F8AC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8F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2D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3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B6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E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DC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13962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36826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72B18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6578F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05E0E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D0C5B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CE073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3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D3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5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F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B7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DC3CC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90F03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A6B59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ECE59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E481C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1DBC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3223F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1D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5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ED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1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19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5C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A6F4B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8838D" w:rsidR="009A6C64" w:rsidRPr="00730585" w:rsidRDefault="00A81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D6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0B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FB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A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F4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C6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B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B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D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BCE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A3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A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414" w:rsidRPr="00B537C7" w:rsidRDefault="00A81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B6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690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41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