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0A75" w:rsidR="0061148E" w:rsidRPr="00C61931" w:rsidRDefault="00721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C0BF7" w:rsidR="0061148E" w:rsidRPr="00C61931" w:rsidRDefault="00721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E24C5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C809A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002DA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2EEFB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C1954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07D41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1FDD8" w:rsidR="00B87ED3" w:rsidRPr="00944D28" w:rsidRDefault="007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7FAB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6E853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484B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771E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8BFB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5409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7101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2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8A95F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4E886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0772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951C3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6A44B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432D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0891" w:rsidR="00B87ED3" w:rsidRPr="00944D28" w:rsidRDefault="007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5AA0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4E873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72E0C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42D5D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02CF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3622C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63A9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C2A5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7324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B17E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604BB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CE2C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6B75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3F5D3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2FF5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9246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645EF" w:rsidR="00B87ED3" w:rsidRPr="00944D28" w:rsidRDefault="007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F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F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B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