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A35A" w:rsidR="0061148E" w:rsidRPr="008F69F5" w:rsidRDefault="00EC1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7CDB" w:rsidR="0061148E" w:rsidRPr="008F69F5" w:rsidRDefault="00EC1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E3537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ED519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6A9B2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1B943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C4C16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C96BF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DD3FD" w:rsidR="00B87ED3" w:rsidRPr="008F69F5" w:rsidRDefault="00EC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BF23D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8B15C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B79DE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C0E1C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6BAA4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89E16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BD015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7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C23C2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EC7C5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5240B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75A6E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5976C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049C8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96C89" w:rsidR="00B87ED3" w:rsidRPr="008F69F5" w:rsidRDefault="00EC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3FD11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41D63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5A42B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53F32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1ADF1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833C1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E3D55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7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A4AC3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57213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BEFAD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E8D29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50FD4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73343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ADA14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8AABB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2B353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A9A5A" w:rsidR="00B87ED3" w:rsidRPr="008F69F5" w:rsidRDefault="00EC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DB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D1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1C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6B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