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2C92" w:rsidR="0061148E" w:rsidRPr="0035681E" w:rsidRDefault="00C35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E9CF" w:rsidR="0061148E" w:rsidRPr="0035681E" w:rsidRDefault="00C35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21458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C5E0B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3B87B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55494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B17E9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4B95A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CE4DB" w:rsidR="00CD0676" w:rsidRPr="00944D28" w:rsidRDefault="00C35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0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3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2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7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FDD04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D6F0F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29593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0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3C2FF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F8637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F279A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3CE1F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D0370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A494E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35B68" w:rsidR="00B87ED3" w:rsidRPr="00944D28" w:rsidRDefault="00C3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CED07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A53D8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38D7A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6AF9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E111C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976E4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C8D61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61DB6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EAECC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0B54B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75735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5A80A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8208E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890C2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34DFB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530E0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8897B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596EE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3CCAC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51584" w:rsidR="00B87ED3" w:rsidRPr="00944D28" w:rsidRDefault="00C3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2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75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