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C476" w:rsidR="0061148E" w:rsidRPr="000C582F" w:rsidRDefault="001F6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6EFB" w:rsidR="0061148E" w:rsidRPr="000C582F" w:rsidRDefault="001F6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0C214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60BE8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E95D5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C0965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CF019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EC5E3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B1DA7" w:rsidR="00B87ED3" w:rsidRPr="000C582F" w:rsidRDefault="001F6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C8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AD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90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0E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93F66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4AE6B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65D5F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8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5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7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F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F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2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E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BB176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C8490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21723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1899A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851CC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01641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2D5CA" w:rsidR="00B87ED3" w:rsidRPr="000C582F" w:rsidRDefault="001F6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541CE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66584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95E42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F3900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604DE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68D3D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135E8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B4CB4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9BF19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76D94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FF24F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0DCCE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CC2FE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9BAA2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A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B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9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ED588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DB2F8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59419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B7231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88381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F28FF" w:rsidR="00B87ED3" w:rsidRPr="000C582F" w:rsidRDefault="001F6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C3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7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8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B91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