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6669" w:rsidR="0061148E" w:rsidRPr="000C582F" w:rsidRDefault="00027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C031" w:rsidR="0061148E" w:rsidRPr="000C582F" w:rsidRDefault="00027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0D894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4D9F8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03065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AB475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C0FA9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952E8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A6537" w:rsidR="00B87ED3" w:rsidRPr="000C582F" w:rsidRDefault="00027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2C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13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1B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A8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EDECF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6E3EB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F394D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C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05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2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3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4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6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2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68F54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D3D26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DE7DD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DDE04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15BB1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FDADA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EAC80" w:rsidR="00B87ED3" w:rsidRPr="000C582F" w:rsidRDefault="00027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70F70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EABB9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C6789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19A94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3C16D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5A29E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F4AC6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4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57E93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E9E4F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3F8E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E8407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7C79A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A5B78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BA8E6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3DE6E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F8609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977D5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6ABA3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3B4CB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4214D" w:rsidR="00B87ED3" w:rsidRPr="000C582F" w:rsidRDefault="00027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FD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2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