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FBBCC" w:rsidR="00FD3806" w:rsidRPr="00A72646" w:rsidRDefault="00532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C27A8" w:rsidR="00FD3806" w:rsidRPr="002A5E6C" w:rsidRDefault="00532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4354E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12EF2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0DC4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EA77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4007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578D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7E89" w:rsidR="00B87ED3" w:rsidRPr="00AF0D95" w:rsidRDefault="0053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43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37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31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5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3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43F5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373C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C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F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F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A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0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E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D991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A0EFD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B4B2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8512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3883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B2D7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4ABE4" w:rsidR="00B87ED3" w:rsidRPr="00AF0D95" w:rsidRDefault="0053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2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9417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F3DD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248C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A5143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0E06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30E0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76F6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8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73F7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1E05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9CC58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909A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A5A6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6DB5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D02C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1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D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73F29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4B50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B2EA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3679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DC29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F9C22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DD13" w:rsidR="00B87ED3" w:rsidRPr="00AF0D95" w:rsidRDefault="0053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A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1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03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32E6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