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C36B1" w:rsidR="00FD3806" w:rsidRPr="00A72646" w:rsidRDefault="004E2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8FAB3" w:rsidR="00FD3806" w:rsidRPr="002A5E6C" w:rsidRDefault="004E2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3A88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27467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ABA88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2F9A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CE667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5B9D5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A15E" w:rsidR="00B87ED3" w:rsidRPr="00AF0D95" w:rsidRDefault="004E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0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8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B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7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AD6F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1932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2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1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F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9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5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4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7F30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3650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87B6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C2FA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912F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6F5C3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1989" w:rsidR="00B87ED3" w:rsidRPr="00AF0D95" w:rsidRDefault="004E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6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D39D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0DCE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FDC0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3D2C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A1966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4317F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A482C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A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5074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C515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2BA7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869C8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DF2C7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9DB62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B096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4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DEDA5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07E4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6E17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7BD7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A2A6E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4447F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A668" w:rsidR="00B87ED3" w:rsidRPr="00AF0D95" w:rsidRDefault="004E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0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B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CB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F4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