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BE39" w:rsidR="0061148E" w:rsidRPr="00944D28" w:rsidRDefault="003E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F621" w:rsidR="0061148E" w:rsidRPr="004A7085" w:rsidRDefault="003E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23AC4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A8AFD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2C65A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7B55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076AA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A9ABE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A4E2" w:rsidR="00B87ED3" w:rsidRPr="00944D28" w:rsidRDefault="003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3EF24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C766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03DB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E0F1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DC5B1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96A6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E490" w:rsidR="00B87ED3" w:rsidRPr="00944D28" w:rsidRDefault="003E7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4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5E863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51D7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94ED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8782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5FDFF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AC2B6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FC9A" w:rsidR="00B87ED3" w:rsidRPr="00944D28" w:rsidRDefault="003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0E6F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63989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431F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7C2B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9FEC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62B7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F155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9D9F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6E48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F6F2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CE43E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9081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98F31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CF96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95EA" w:rsidR="00B87ED3" w:rsidRPr="00944D28" w:rsidRDefault="003E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AE841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DBB0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2509C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B5B1" w:rsidR="00B87ED3" w:rsidRPr="00944D28" w:rsidRDefault="003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C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6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5F38" w:rsidR="00B87ED3" w:rsidRPr="00944D28" w:rsidRDefault="003E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3E7B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