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CBC44" w:rsidR="00061896" w:rsidRPr="005F4693" w:rsidRDefault="00C26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1CE7F" w:rsidR="00061896" w:rsidRPr="00E407AC" w:rsidRDefault="00C26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4260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2A8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1E4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6C8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4B1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0AD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BBF" w:rsidR="00FC15B4" w:rsidRPr="00D11D17" w:rsidRDefault="00C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05D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827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CBD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1CA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797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1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F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9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3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4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0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2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37F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97B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BAE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C04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84F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B00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25A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B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4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B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1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6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5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C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D14E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A187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2CE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C71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A6F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B587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627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A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A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4E573" w:rsidR="00DE76F3" w:rsidRPr="0026478E" w:rsidRDefault="00C26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7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6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1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F78C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5E4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208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08A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9416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BBE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4C2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C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7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0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9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3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0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B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F83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86E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F42C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B24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B10" w:rsidR="009A6C64" w:rsidRPr="00C2583D" w:rsidRDefault="00C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6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E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9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B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6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0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2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3D7" w:rsidRDefault="00C26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