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4C25F" w:rsidR="00380DB3" w:rsidRPr="0068293E" w:rsidRDefault="00A80A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D88DC4" w:rsidR="00380DB3" w:rsidRPr="0068293E" w:rsidRDefault="00A80A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17F38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21C9DA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BC0DE7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E429E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7DBD0C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07A9C7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7CA0BC" w:rsidR="00240DC4" w:rsidRPr="00B03D55" w:rsidRDefault="00A80A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C35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3CC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5D5B72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F9E87F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9FAF9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7958E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809D41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073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B1E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8A1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594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EDE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F12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DA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2D5E0B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EC14C5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F4D4C7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E129C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8FF4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10295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C05F27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DB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E59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39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BC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26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CC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F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A46B49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5FA47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E00E1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B6C16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D9723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0AD3E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F676B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4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1F47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48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5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C2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A2F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9F5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37321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1CB5C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E44797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FA241D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88BFB5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32F5F4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F8C305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49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35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B2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484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2F2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2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5E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8B2C8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EADD8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C12F8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497B6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2F853" w:rsidR="009A6C64" w:rsidRPr="00730585" w:rsidRDefault="00A80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023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7E7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BF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FE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0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CE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D2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F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8D7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A2C" w:rsidRPr="00B537C7" w:rsidRDefault="00A80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A2C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