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7EB5" w:rsidR="0061148E" w:rsidRPr="00C834E2" w:rsidRDefault="00497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E291" w:rsidR="0061148E" w:rsidRPr="00C834E2" w:rsidRDefault="00497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5D4F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3477C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3E8AF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E13E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A87B6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659BB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84F4" w:rsidR="00B87ED3" w:rsidRPr="00944D28" w:rsidRDefault="0049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DFB6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51F8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6A04F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6EEBA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FFC2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A1AF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C6B25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51996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2C766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DE88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96C99" w:rsidR="00B87ED3" w:rsidRPr="00944D28" w:rsidRDefault="0049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40C5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00F6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F6A8D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E5B4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202BE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2D93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3761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E0FB" w:rsidR="00B87ED3" w:rsidRPr="00944D28" w:rsidRDefault="0049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FF29" w:rsidR="00B87ED3" w:rsidRPr="00944D28" w:rsidRDefault="0049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042EE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720E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FF7F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8BD9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7C131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A7802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E65A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B426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9EF4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D524E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243F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ED45" w:rsidR="00B87ED3" w:rsidRPr="00944D28" w:rsidRDefault="0049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7AF0" w:rsidR="00B87ED3" w:rsidRPr="00944D28" w:rsidRDefault="00497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1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