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A882" w:rsidR="0061148E" w:rsidRPr="008F69F5" w:rsidRDefault="008C4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C779" w:rsidR="0061148E" w:rsidRPr="008F69F5" w:rsidRDefault="008C4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45DAE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03EB4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02990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2AE08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4928C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CA9F1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F39F2" w:rsidR="00B87ED3" w:rsidRPr="008F69F5" w:rsidRDefault="008C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C2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BE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B8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13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D7985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187FE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FA640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D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D8B06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90605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1D714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68225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1E8A6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BD531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12FFB" w:rsidR="00B87ED3" w:rsidRPr="008F69F5" w:rsidRDefault="008C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D06F" w:rsidR="00B87ED3" w:rsidRPr="00944D28" w:rsidRDefault="008C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A4255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93C0B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BA627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F4A6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F48E7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3BAB9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AF869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987F" w:rsidR="00B87ED3" w:rsidRPr="00944D28" w:rsidRDefault="008C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BCC5E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9FD30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C82D2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84F4C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4A689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7A69A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D02DE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50396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FA8E7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1CC15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8E70C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02CB9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8E33A" w:rsidR="00B87ED3" w:rsidRPr="008F69F5" w:rsidRDefault="008C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CF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87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