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14CDC" w:rsidR="00061896" w:rsidRPr="005F4693" w:rsidRDefault="00440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17EB7" w:rsidR="00061896" w:rsidRPr="00E407AC" w:rsidRDefault="00440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5BA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043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54D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18C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557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1A6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0A1" w:rsidR="00FC15B4" w:rsidRPr="00D11D17" w:rsidRDefault="0044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DF5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A9F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06A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9EC2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D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4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F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5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3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8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3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2D6F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995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586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A26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F8F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AB2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414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7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DD786" w:rsidR="00DE76F3" w:rsidRPr="0026478E" w:rsidRDefault="00440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F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E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0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1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1B7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F68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370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57E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53B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F2D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940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C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8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F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7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C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F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5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53D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160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F13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8A7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1EA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F39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C82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B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8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9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9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6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2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EAC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E30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34B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25F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9A7" w:rsidR="009A6C64" w:rsidRPr="00C2583D" w:rsidRDefault="0044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6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5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9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2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2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0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5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342" w:rsidRDefault="00440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