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DA1C0" w:rsidR="00C34772" w:rsidRPr="0026421F" w:rsidRDefault="00F61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7C914" w:rsidR="00C34772" w:rsidRPr="00D339A1" w:rsidRDefault="00F61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CD045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67A2A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C875C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5BDFC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875F8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CA0D7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87C0C" w:rsidR="002A7340" w:rsidRPr="00CD56BA" w:rsidRDefault="00F6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3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4DFBF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563B8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377DD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F01ED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B9CDA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1848E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A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3F353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CF6DE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9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D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6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106F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01AE6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D928D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8A539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60D34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9DC5E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4FAAA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FCAB4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CEF99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7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5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7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1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CC0E4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4330C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63320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A2076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3DAB7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A93E3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0BF30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8A09F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7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4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C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A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8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4FAF8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3633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E4FFC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CA934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50363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E0648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B9E69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C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2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F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15BC6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F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3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8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CD124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9475F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7916C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D0A18" w:rsidR="009A6C64" w:rsidRPr="00730585" w:rsidRDefault="00F6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8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9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5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0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3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2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57EA4" w:rsidR="001835FB" w:rsidRPr="000307EE" w:rsidRDefault="00F61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F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B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4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BA3" w:rsidRPr="00B537C7" w:rsidRDefault="00F61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C2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B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