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CC307" w:rsidR="00C34772" w:rsidRPr="0026421F" w:rsidRDefault="002C0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FDA48" w:rsidR="00C34772" w:rsidRPr="00D339A1" w:rsidRDefault="002C0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B94EE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183D9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1031F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F80B3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1E5C7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CEF9A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0E074" w:rsidR="002A7340" w:rsidRPr="00CD56BA" w:rsidRDefault="002C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2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AA720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5BF30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79EF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0BF2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A364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565F5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A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4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0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C779" w:rsidR="001835FB" w:rsidRPr="000307EE" w:rsidRDefault="002C0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5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7F1AE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FD9E6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9D5D4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A70B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D90A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6956F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EE0F2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F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7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C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4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2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F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25C3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962B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8E1D7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3135F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97064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4338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8DAC8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3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C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0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D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74F87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8B20C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24486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4DD1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CD4D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9FFDC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EE14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B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D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9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B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D7FA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057B5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89207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2A747" w:rsidR="009A6C64" w:rsidRPr="00730585" w:rsidRDefault="002C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5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1F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0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6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8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D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4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3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60D" w:rsidRPr="00B537C7" w:rsidRDefault="002C0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62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60D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