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1BCCC" w:rsidR="00C34772" w:rsidRPr="0026421F" w:rsidRDefault="00C93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B9C27" w:rsidR="00C34772" w:rsidRPr="00D339A1" w:rsidRDefault="00C93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AB566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4F928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8C602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EDCA7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612CD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C0830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7B414" w:rsidR="002A7340" w:rsidRPr="00CD56BA" w:rsidRDefault="00C9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CEFF7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EAF03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5BB30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B2CD6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68CE9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9D46B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4C790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E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C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A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3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8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6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8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70B67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FE81C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E1B6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93A89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8F2EF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D3928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23668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D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8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2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7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C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6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15F5D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4F4A2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8EE9B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5C27E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18F6C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1503B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FF4FB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4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9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6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3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8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F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6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1303E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A8A36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D33AD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179C7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ECA19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2B4DD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39249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4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4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9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1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F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AA186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389E1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390EA" w:rsidR="009A6C64" w:rsidRPr="00730585" w:rsidRDefault="00C9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B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D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3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D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B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E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4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B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C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B3D" w:rsidRPr="00B537C7" w:rsidRDefault="00C93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46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