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03C8" w:rsidR="0061148E" w:rsidRPr="000C582F" w:rsidRDefault="00D55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A1287" w:rsidR="0061148E" w:rsidRPr="000C582F" w:rsidRDefault="00D55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6860C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D77CD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42AB5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0994F7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0CE3C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A839A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31340" w:rsidR="00B87ED3" w:rsidRPr="000C582F" w:rsidRDefault="00D55F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5B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35678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4A536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B9D84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69930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1DC1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3C169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6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CF0C" w:rsidR="00B87ED3" w:rsidRPr="000C582F" w:rsidRDefault="00D55F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D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8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88F6A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AAB3A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4C31D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69AB1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4D156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F959E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2CC28" w:rsidR="00B87ED3" w:rsidRPr="000C582F" w:rsidRDefault="00D55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B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8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9F170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0B2C0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FBBBF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3D501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610A1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B8D64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C1293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FEB1A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ADAF4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60C3A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3ACC4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C1195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2C4EB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377FB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A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8E815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15CF8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76BEC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3B744" w:rsidR="00B87ED3" w:rsidRPr="000C582F" w:rsidRDefault="00D55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B1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4B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0A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F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