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2EB88" w:rsidR="00FD3806" w:rsidRPr="00A72646" w:rsidRDefault="00A43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33EF9" w:rsidR="00FD3806" w:rsidRPr="002A5E6C" w:rsidRDefault="00A43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2871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8EA4E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4380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CB97E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3A7CE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C815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D6D9" w:rsidR="00B87ED3" w:rsidRPr="00AF0D95" w:rsidRDefault="00A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4F67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C1AE7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8009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A9441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3CCA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D0E9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16E9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EA93" w:rsidR="00B87ED3" w:rsidRPr="00AF0D95" w:rsidRDefault="00A434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C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2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EAF8" w:rsidR="00B87ED3" w:rsidRPr="00AF0D95" w:rsidRDefault="00A4346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6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D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328E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A90FD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2E24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38FF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ECC9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A23C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9E338" w:rsidR="00B87ED3" w:rsidRPr="00AF0D95" w:rsidRDefault="00A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C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3F71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8D90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09D1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A6345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5F8F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E7DB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266F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6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AFE7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D771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0911D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9532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06C3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7C79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8801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6A82" w:rsidR="00B87ED3" w:rsidRPr="00AF0D95" w:rsidRDefault="00A43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7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FC4D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BFBB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AE1B" w:rsidR="00B87ED3" w:rsidRPr="00AF0D95" w:rsidRDefault="00A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41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DB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B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39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E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2A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46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