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8EFE" w:rsidR="0061148E" w:rsidRPr="000C582F" w:rsidRDefault="00621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9734" w:rsidR="0061148E" w:rsidRPr="000C582F" w:rsidRDefault="00621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87B8A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568FE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0D676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F88FC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AEA81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C5E30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F35E2" w:rsidR="00B87ED3" w:rsidRPr="000C582F" w:rsidRDefault="0062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77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26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3A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CA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62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A7FAE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2D3E1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2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9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A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0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0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1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B8300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A4151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D366A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BBD61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A69A9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D6A17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B919B" w:rsidR="00B87ED3" w:rsidRPr="000C582F" w:rsidRDefault="0062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5B1C9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BA67F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5B8BC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1789D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2EF8B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1840E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46695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2F66" w:rsidR="00B87ED3" w:rsidRPr="000C582F" w:rsidRDefault="00621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D0FAE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B0A15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B8D10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39365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AF766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FAA90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A14FC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A042" w:rsidR="00B87ED3" w:rsidRPr="000C582F" w:rsidRDefault="00621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C5DFF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35D61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68C2E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D5F1C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C4EAD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63C36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35FB6" w:rsidR="00B87ED3" w:rsidRPr="000C582F" w:rsidRDefault="0062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0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10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