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FC6C" w:rsidR="0061148E" w:rsidRPr="000C582F" w:rsidRDefault="002E1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C736" w:rsidR="0061148E" w:rsidRPr="000C582F" w:rsidRDefault="002E1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10591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C0437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E6366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57F6C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6DB65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57F53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AA2A9" w:rsidR="00B87ED3" w:rsidRPr="000C582F" w:rsidRDefault="002E1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16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22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E8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D7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95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D8A75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473E6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ED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9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B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B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7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8853E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BD73D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0798A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96EB4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348B3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A7BB1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34FD5" w:rsidR="00B87ED3" w:rsidRPr="000C582F" w:rsidRDefault="002E1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78DB9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76B1C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A2C4E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A0912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83B47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3C249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6C113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2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1A5D7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553CE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1E855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C5878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558C5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20828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5FA9B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A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1ABC6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A10D4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6561A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40C4F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87804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3D074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1210E" w:rsidR="00B87ED3" w:rsidRPr="000C582F" w:rsidRDefault="002E1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9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17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