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ADC0" w:rsidR="0061148E" w:rsidRPr="0035681E" w:rsidRDefault="00D419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1A97" w:rsidR="0061148E" w:rsidRPr="0035681E" w:rsidRDefault="00D419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FEC69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2796D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BC30E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05158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B1FA9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866A3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073B4" w:rsidR="00CD0676" w:rsidRPr="00944D28" w:rsidRDefault="00D419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4D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6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926D4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F34F7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DBB2C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921AC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75D9C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75291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C29B0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E24D1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B1E94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A6D94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3BF97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95CCC" w:rsidR="00B87ED3" w:rsidRPr="00944D28" w:rsidRDefault="00D4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0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86DFB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2302D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C387D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34B0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F5EF7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65421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F377B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4E6B0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4CC1F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7C640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2C3A3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B5C6C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83575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1E45D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22766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5D128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386D9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F2BBC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37E70" w:rsidR="00B87ED3" w:rsidRPr="00944D28" w:rsidRDefault="00D4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F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B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9EB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