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5D1C88" w:rsidR="00C34772" w:rsidRPr="0026421F" w:rsidRDefault="00B45D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E294C" w:rsidR="00C34772" w:rsidRPr="00D339A1" w:rsidRDefault="00B45D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B8CA4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34235E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C37A86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11BFB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B31C7B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04561B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D0CF98" w:rsidR="002A7340" w:rsidRPr="00CD56BA" w:rsidRDefault="00B45D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1C7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17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5B7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7769F7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F01E7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12E15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4AFD3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04B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932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3D9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90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28A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1B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A2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7DCA1B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BD7F80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DEB53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CB0E8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B2234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C63A7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D618C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BF5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D1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899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B7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4C06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7F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D41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E40FB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F2D759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458F8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0F4662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963D14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6D798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EDDDB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DF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C3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61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BC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B1E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A9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D20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0FA3C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C99025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002FCE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FBDA2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0F40EC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CF8A2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B7385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0CB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BB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6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AAC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3A7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B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B9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C2EFBF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64858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E4F3C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ADBC7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CFBE6B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10DF4" w:rsidR="009A6C64" w:rsidRPr="00730585" w:rsidRDefault="00B45D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4A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46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422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02A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2E4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8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10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11A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5D8B" w:rsidRPr="00B537C7" w:rsidRDefault="00B45D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9FB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5D8B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