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5E00" w:rsidR="0061148E" w:rsidRPr="008F69F5" w:rsidRDefault="00071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66E4" w:rsidR="0061148E" w:rsidRPr="008F69F5" w:rsidRDefault="00071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88891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EEB93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5E0DA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DA583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78DC5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44343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3C1D5" w:rsidR="00B87ED3" w:rsidRPr="008F69F5" w:rsidRDefault="00071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00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C0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5D18C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ACBC2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7FD0A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CD0A1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D7092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8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45C9D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28AFD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31F25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E155E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BBF3A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7765A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9E342" w:rsidR="00B87ED3" w:rsidRPr="008F69F5" w:rsidRDefault="00071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C24B1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371C1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A308E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9193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64625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87A3C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16B13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9B1F8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4333E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3124B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B4A1B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7087C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D1659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F5F9C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181B5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ACF16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06FE5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599F3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BAA49" w:rsidR="00B87ED3" w:rsidRPr="008F69F5" w:rsidRDefault="00071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B7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CC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