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24568" w:rsidR="00061896" w:rsidRPr="005F4693" w:rsidRDefault="00B824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BB229" w:rsidR="00061896" w:rsidRPr="00E407AC" w:rsidRDefault="00B824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83B1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756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DFC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92CF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360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2CAB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60B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879A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A286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6B9F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9E0B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A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2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C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9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6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9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2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E2E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4F59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7B1C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C455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D9D7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A55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558D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7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C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E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1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F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5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6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97D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384E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5A18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089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B597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0EAE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87AD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C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B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2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8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A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D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1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F1F1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A056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B728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338E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93C0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50C0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A697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6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5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5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9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7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0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3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335D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122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B7F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41C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BA4A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E469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D6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5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2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2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0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F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8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402" w:rsidRDefault="00B824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