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6602" w:rsidR="0061148E" w:rsidRPr="00C834E2" w:rsidRDefault="00ED5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0381" w:rsidR="0061148E" w:rsidRPr="00C834E2" w:rsidRDefault="00ED5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65EB3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C3EE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2FA1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FFE04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5565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1252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EC62" w:rsidR="00B87ED3" w:rsidRPr="00944D28" w:rsidRDefault="00ED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5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3667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AEC1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577CD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B158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EEBA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D5D4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E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521F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091B1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C401F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7B2A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E0D3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8953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5BCA" w:rsidR="00B87ED3" w:rsidRPr="00944D28" w:rsidRDefault="00ED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6100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2785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7065C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E1C9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80725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0AEEE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2B6ED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4FCB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D80E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39F2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45E45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55A5A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FAB5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6510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D8B26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B4537" w:rsidR="00B87ED3" w:rsidRPr="00944D28" w:rsidRDefault="00ED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64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